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8" w:type="dxa"/>
        <w:tblCellSpacing w:w="15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98" w:type="dxa"/>
            <w:vAlign w:val="center"/>
          </w:tcPr>
          <w:p>
            <w:pPr>
              <w:widowControl/>
              <w:jc w:val="center"/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bCs/>
                <w:color w:val="FF0000"/>
                <w:kern w:val="0"/>
                <w:sz w:val="36"/>
                <w:szCs w:val="36"/>
              </w:rPr>
              <w:t>平成2</w:t>
            </w:r>
            <w:r>
              <w:rPr>
                <w:rFonts w:hint="eastAsia" w:ascii="ＭＳ Ｐゴシック" w:hAnsi="ＭＳ Ｐゴシック" w:eastAsia="ＭＳ Ｐゴシック" w:cs="ＭＳ Ｐゴシック"/>
                <w:color w:val="FF0000"/>
                <w:kern w:val="0"/>
                <w:sz w:val="36"/>
                <w:szCs w:val="36"/>
              </w:rPr>
              <w:t>８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color w:val="FF0000"/>
                <w:kern w:val="0"/>
                <w:sz w:val="36"/>
                <w:szCs w:val="36"/>
              </w:rPr>
              <w:t>年度後期技能検定受検のご案内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98" w:type="dxa"/>
            <w:vAlign w:val="center"/>
          </w:tcPr>
          <w:p>
            <w:pPr>
              <w:widowControl/>
              <w:jc w:val="right"/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平成２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８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年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８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月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298" w:type="dxa"/>
            <w:vAlign w:val="center"/>
          </w:tcPr>
          <w:p>
            <w:pPr>
              <w:widowControl/>
              <w:spacing w:after="240"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本年度も『平成2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８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年度後期技能検定受検』（法律上の表示：強化プラスチック成形・積層防食作業）の受検を希望される会員の皆様にご案内致します。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正式な実施機関は各都道府県の職業能力開発協会ですが、例年にならいまして本年度も当工業会は『積層防食作業』部門の協力団体として受検申請書受付を行います。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各位には奮って受検されるようお勧めする次第です。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なお、現段階での募集は弊工業会での今年度の受験生を決定する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4"/>
                <w:szCs w:val="24"/>
                <w:u w:val="single"/>
              </w:rPr>
              <w:t>準備段階での受付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です。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講習会及び実技試験につきましては、関東地区【東京都立城東職業能力開発センター：江戸川校】での一括開催となります。学科試験に関しましては、関東、関西での受験を選択することができます</w:t>
            </w:r>
            <w:bookmarkStart w:id="0" w:name="_GoBack"/>
            <w:bookmarkEnd w:id="0"/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after="240"/>
              <w:jc w:val="left"/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</w:pP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36"/>
                <w:szCs w:val="36"/>
              </w:rPr>
              <w:t>平成</w:t>
            </w:r>
            <w:r>
              <w:rPr>
                <w:rFonts w:hint="default" w:ascii="メイリオ" w:hAnsi="メイリオ" w:eastAsia="メイリオ"/>
                <w:color w:val="333333"/>
                <w:sz w:val="32"/>
              </w:rPr>
              <w:t>28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36"/>
                <w:szCs w:val="36"/>
              </w:rPr>
              <w:t>年度後期 受検者募集は関東・関西〔１級・２級〕合計25名の予定です。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なお、会員会社および関係会社で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4"/>
                <w:szCs w:val="24"/>
                <w:u w:val="single"/>
              </w:rPr>
              <w:t>5名以上受検申し込み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がある場合、別紙の</w:t>
            </w:r>
            <w:r>
              <w:fldChar w:fldCharType="begin"/>
            </w:r>
            <w:r>
              <w:instrText xml:space="preserve">HYPERLINK "http://www.pla.gr.jp/docs/torimatome26.xls" \t "_blank" </w:instrText>
            </w:r>
            <w:r>
              <w:fldChar w:fldCharType="separate"/>
            </w:r>
            <w:r>
              <w:rPr>
                <w:rFonts w:ascii="ＭＳ Ｐゴシック" w:hAnsi="ＭＳ Ｐゴシック" w:eastAsia="ＭＳ Ｐゴシック" w:cs="ＭＳ Ｐゴシック"/>
                <w:color w:val="000000"/>
                <w:kern w:val="0"/>
                <w:sz w:val="24"/>
                <w:szCs w:val="24"/>
                <w:u w:val="single" w:color="FFFFFF"/>
              </w:rPr>
              <w:t>【受検取りまとめ一覧】</w:t>
            </w:r>
            <w:r>
              <w:fldChar w:fldCharType="end"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に 必要事項を記入してお申し込み下さい。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1社において多数受験を申込みされた場合は、公平を期すため受検希望者人数を調整する場合もございますが、ご了承・ご理解下さい。その際、会員会社の技能検定ご担当者様にご連絡いたします。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◎　技能検定試験準備段階での申し込み方法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　　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【申込み受付　8月22日より9月1日必着</w:t>
            </w: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予定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】（締め切り期日厳守）</w:t>
            </w:r>
          </w:p>
          <w:p>
            <w:pPr>
              <w:widowControl/>
              <w:spacing w:after="240"/>
              <w:jc w:val="left"/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</w:pPr>
            <w:r>
              <w:rPr>
                <w:rFonts w:hint="eastAsia" w:ascii="ＭＳ Ｐゴシック" w:hAnsi="ＭＳ Ｐゴシック" w:eastAsia="ＭＳ Ｐゴシック" w:cs="ＭＳ Ｐゴシック"/>
                <w:b/>
                <w:color w:val="365F90"/>
                <w:kern w:val="0"/>
                <w:sz w:val="24"/>
                <w:szCs w:val="24"/>
              </w:rPr>
              <w:t>裏面の</w:t>
            </w:r>
            <w:r>
              <w:rPr>
                <w:rFonts w:ascii="ＭＳ Ｐゴシック" w:hAnsi="ＭＳ Ｐゴシック" w:eastAsia="ＭＳ Ｐゴシック" w:cs="ＭＳ Ｐゴシック"/>
                <w:b/>
                <w:color w:val="365F90"/>
                <w:kern w:val="0"/>
                <w:sz w:val="24"/>
                <w:szCs w:val="24"/>
              </w:rPr>
              <w:t>申し込み用紙に必要事項を記入の上、当工業会へ郵送またはFAXでお送り下さい。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定員になり次第締め切ります。当方にて、お申し込み頂きました受検資格を精査した上、正規の申請書一式および技能検定の詳細（日程・受験料振込み方法等）を9月中旬（予定）にご送付いたします。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☆　郵送の場合は下記住所まで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　〒532-0011　大阪市淀川区西中島6丁目2番3号　</w:t>
            </w: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ﾁｻﾝ第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7新大阪901</w:t>
            </w:r>
            <w:r>
              <w:rPr>
                <w:rFonts w:hint="eastAsia"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号室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　　　　　　　　　　　　　　　　　　一社）樹脂ライニング工業会　国家検定受付　宛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☆　FAXの場合　＊番号のお間違えないようにご注意下さい。</w:t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b/>
                <w:bCs/>
                <w:kern w:val="0"/>
                <w:sz w:val="27"/>
                <w:szCs w:val="27"/>
              </w:rPr>
              <w:t>　　　　　　　　　　FAX番号：06-6885-0777　</w:t>
            </w:r>
          </w:p>
          <w:p>
            <w:pPr>
              <w:widowControl/>
              <w:jc w:val="left"/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☆★ ご質問等がございましたら事務局まで ： 神沢　☆★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　　　　　　　　　　　</w:t>
            </w:r>
            <w:r>
              <w:rPr>
                <w:rFonts w:hint="eastAsia"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　　　　　　　　　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t>TEL：06-6885-0333　FAX：06-6885-0777</w:t>
            </w:r>
            <w:r>
              <w:rPr>
                <w:rFonts w:ascii="ＭＳ Ｐゴシック" w:hAnsi="ＭＳ Ｐゴシック" w:eastAsia="ＭＳ Ｐゴシック" w:cs="ＭＳ Ｐゴシック"/>
                <w:kern w:val="0"/>
                <w:sz w:val="24"/>
                <w:szCs w:val="24"/>
              </w:rPr>
              <w:br/>
            </w:r>
          </w:p>
        </w:tc>
      </w:tr>
    </w:tbl>
    <w:p/>
    <w:sectPr>
      <w:pgSz w:w="11906" w:h="16838"/>
      <w:pgMar w:top="1985" w:right="1701" w:bottom="170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paragraph" w:styleId="2">
    <w:name w:val="heading 2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eastAsia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paragraph" w:styleId="4">
    <w:name w:val="Balloon Text"/>
    <w:basedOn w:val="1"/>
    <w:link w:val="7"/>
    <w:semiHidden/>
    <w:unhideWhenUsed/>
    <w:uiPriority w:val="99"/>
    <w:rPr>
      <w:rFonts w:ascii="Arial" w:hAnsi="Arial" w:eastAsia="ＭＳ ゴシック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吹き出し (文字)"/>
    <w:basedOn w:val="5"/>
    <w:link w:val="4"/>
    <w:semiHidden/>
    <w:uiPriority w:val="99"/>
    <w:rPr>
      <w:rFonts w:ascii="Arial" w:hAnsi="Arial" w:eastAsia="ＭＳ ゴシック"/>
      <w:sz w:val="18"/>
      <w:szCs w:val="18"/>
    </w:rPr>
  </w:style>
  <w:style w:type="character" w:customStyle="1" w:styleId="8">
    <w:name w:val="見出し 2 (文字)"/>
    <w:basedOn w:val="5"/>
    <w:link w:val="2"/>
    <w:uiPriority w:val="9"/>
    <w:rPr>
      <w:rFonts w:ascii="ＭＳ Ｐゴシック" w:hAnsi="ＭＳ Ｐゴシック" w:eastAsia="ＭＳ Ｐゴシック" w:cs="ＭＳ Ｐゴシック"/>
      <w:b/>
      <w:bCs/>
      <w:kern w:val="0"/>
      <w:sz w:val="36"/>
      <w:szCs w:val="36"/>
    </w:rPr>
  </w:style>
  <w:style w:type="character" w:customStyle="1" w:styleId="9">
    <w:name w:val="見出し 3 (文字)"/>
    <w:basedOn w:val="5"/>
    <w:link w:val="3"/>
    <w:uiPriority w:val="9"/>
    <w:rPr>
      <w:rFonts w:ascii="ＭＳ Ｐゴシック" w:hAnsi="ＭＳ Ｐゴシック" w:eastAsia="ＭＳ Ｐゴシック" w:cs="ＭＳ Ｐゴシック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154</Words>
  <Characters>880</Characters>
  <Lines>7</Lines>
  <Paragraphs>2</Paragraphs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2015-08-11T04:08:00Z</dcterms:created>
  <dc:creator>y.kamisawa</dc:creator>
  <cp:lastModifiedBy>y.kamisawa</cp:lastModifiedBy>
  <cp:lastPrinted>2015-08-11T05:51:00Z</cp:lastPrinted>
  <dcterms:modified xsi:type="dcterms:W3CDTF">2016-08-08T11:38:07Z</dcterms:modified>
  <dc:title>平成2８年度後期技能検定受検のご案内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